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FD4" w:rsidRPr="009C0FD4" w:rsidRDefault="005E0BEE" w:rsidP="009C0FD4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proofErr w:type="spellStart"/>
      <w:r w:rsidRPr="005E0BEE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Абызова</w:t>
      </w:r>
      <w:proofErr w:type="spellEnd"/>
      <w:r w:rsidRPr="005E0BEE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 xml:space="preserve"> Людмила Викторовна</w:t>
      </w:r>
    </w:p>
    <w:p w:rsidR="009C0FD4" w:rsidRPr="009C0FD4" w:rsidRDefault="009C0FD4" w:rsidP="009C0FD4">
      <w:pPr>
        <w:shd w:val="clear" w:color="auto" w:fill="F5F5F5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4" w:anchor="group-12039" w:history="1">
        <w:r w:rsidRPr="009C0FD4">
          <w:rPr>
            <w:rFonts w:ascii="Helvetica" w:eastAsia="Times New Roman" w:hAnsi="Helvetica" w:cs="Helvetica"/>
            <w:color w:val="428BCA"/>
            <w:sz w:val="20"/>
            <w:szCs w:val="20"/>
            <w:u w:val="single"/>
            <w:lang w:eastAsia="ru-RU"/>
          </w:rPr>
          <w:t>Группа 05(Курсы ПК 2024 - 72 часа)</w:t>
        </w:r>
      </w:hyperlink>
    </w:p>
    <w:tbl>
      <w:tblPr>
        <w:tblW w:w="106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7"/>
        <w:gridCol w:w="8141"/>
      </w:tblGrid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группы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обучения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07.10.2024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обучения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18.10.2024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структурное подразделение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дошкольного и начального общего образования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Башинова</w:t>
            </w:r>
            <w:proofErr w:type="spellEnd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Николаевна, 89172722967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г.Казань</w:t>
            </w:r>
            <w:proofErr w:type="spellEnd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ул.Проточная</w:t>
            </w:r>
            <w:proofErr w:type="spellEnd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д.8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ДПП ПК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Модульность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Отдельная ДПП ПК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ДПП ПК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Актуальные аспекты управления дошкольной образовательной организацией в условиях реализации ФОП ДО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Заведующие дошкольных образовательных организаций// очно-заочная модульная с использованием ДОТ и ЭО// Сроки </w:t>
            </w:r>
            <w:proofErr w:type="gramStart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:</w:t>
            </w:r>
            <w:proofErr w:type="gramEnd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С 11-22 марта Д/О 11-16 марта </w:t>
            </w:r>
            <w:proofErr w:type="gramStart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/О 18-22 марта // 2. С 13-24 мая Д/О 13-18 мая </w:t>
            </w:r>
            <w:proofErr w:type="gramStart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/О 20-24 мая // 3. С 10-21 июня Д/О 10-15 июня </w:t>
            </w:r>
            <w:proofErr w:type="gramStart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/О 17-21 июня // 4. С 16-27 сентября Д/О 16-21 сентября </w:t>
            </w:r>
            <w:proofErr w:type="gramStart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 23-27 сентября // 5. С 7-18 октября Д/О 7-12 октября О/О 14-18 октября //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Приоритетное направление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</w:t>
            </w:r>
            <w:proofErr w:type="spellEnd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категория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категория, Высшая квалификационная категория, Нет квалификационной категории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часов по ДПП ПК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очно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заочно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C0FD4" w:rsidRPr="009C0FD4" w:rsidRDefault="009C0FD4" w:rsidP="009C0FD4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proofErr w:type="spellStart"/>
      <w:r w:rsidRPr="009C0FD4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lastRenderedPageBreak/>
        <w:t>Коткова</w:t>
      </w:r>
      <w:proofErr w:type="spellEnd"/>
      <w:r w:rsidRPr="009C0FD4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 xml:space="preserve"> Галина Дмитриевна</w:t>
      </w:r>
    </w:p>
    <w:p w:rsidR="009C0FD4" w:rsidRPr="009C0FD4" w:rsidRDefault="009C0FD4" w:rsidP="009C0FD4">
      <w:pPr>
        <w:shd w:val="clear" w:color="auto" w:fill="F5F5F5"/>
        <w:spacing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5" w:anchor="group-12733" w:history="1">
        <w:r w:rsidRPr="009C0FD4">
          <w:rPr>
            <w:rFonts w:ascii="Helvetica" w:eastAsia="Times New Roman" w:hAnsi="Helvetica" w:cs="Helvetica"/>
            <w:color w:val="428BCA"/>
            <w:sz w:val="20"/>
            <w:szCs w:val="20"/>
            <w:u w:val="single"/>
            <w:lang w:eastAsia="ru-RU"/>
          </w:rPr>
          <w:t>Группа 16(Курсы ПК 2024 - 72 часа)</w:t>
        </w:r>
      </w:hyperlink>
    </w:p>
    <w:tbl>
      <w:tblPr>
        <w:tblW w:w="106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4"/>
        <w:gridCol w:w="8154"/>
      </w:tblGrid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группы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обучения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08.04.2024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обучения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19.04.2024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структурное подразделение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Отделение общего образования </w:t>
            </w:r>
            <w:proofErr w:type="spellStart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ПМЦПКиППРО</w:t>
            </w:r>
            <w:proofErr w:type="spellEnd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Бикташева</w:t>
            </w:r>
            <w:proofErr w:type="spellEnd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Шавкатовна</w:t>
            </w:r>
            <w:proofErr w:type="spellEnd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тел.: 89276769879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г.Казань</w:t>
            </w:r>
            <w:proofErr w:type="spellEnd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Оренбургский тракт, д.4а, </w:t>
            </w:r>
            <w:proofErr w:type="spellStart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ПМЦПКиППРО</w:t>
            </w:r>
            <w:proofErr w:type="spellEnd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 ДПП ПК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Модульность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Отдельная ДПП ПК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ДПП ПК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как средство активизации познавательного интереса дошкольника с учетом требований ФОП ДО (в том числе 16 часов оказание первой помощи)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дошкольных образовательных организаций, имеющие высшую или первую квалификационную категорию, без квалификационной категории // В Программу включены практикумы по организации </w:t>
            </w:r>
            <w:proofErr w:type="spellStart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в ДОО; навыки оказания первой помощи; занятия по использованию цифровых средств в образовательном процессе ДОО, диагностика образовательных результатов детей дошкольного возраста, особенности </w:t>
            </w:r>
            <w:proofErr w:type="spellStart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мультикультурного</w:t>
            </w:r>
            <w:proofErr w:type="spellEnd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дошкольников; обеспечение безопасности образовательных организаций // Форма обучения очно-заочная с использованием </w:t>
            </w:r>
            <w:proofErr w:type="spellStart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ДОТи</w:t>
            </w:r>
            <w:proofErr w:type="spellEnd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ЭО// 1 период с 22 января по 02 февраля Д/О 22.01-27.01 О/О 29.01-02.02 // 2 период с 26 февраля по 07 марта Д/О 02.03-07.03 О/О 26.02-01.03 // 3 период с 08 по 19 апреля Д/О 08.04-13.04 О/О 15.04-19.04 // 4 период с 13 по 25 мая Д/О 20.05-25.05 О/О 13.05-17.05 </w:t>
            </w:r>
            <w:proofErr w:type="spellStart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// 5 период с 27 мая по 07 июня Д/О 27.05-01.06 О/О 03.06-07.06 // 6 период с 17 по 28 июня Д/О 17.06-22.06 О/О 24.06-28.06 </w:t>
            </w:r>
            <w:proofErr w:type="spellStart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МР Р // 7 период с 16 по 27 сентября Д/О 16.09-21.09 О/О 23.09-27.09 //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Приоритетное направление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</w:t>
            </w:r>
            <w:proofErr w:type="spellEnd"/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категория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категория, Высшая квалификационная категория, Нет квалификационной категории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часов по ДПП ПК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очно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C0FD4" w:rsidRPr="009C0FD4" w:rsidTr="009C0FD4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заочно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C0FD4" w:rsidRPr="009C0FD4" w:rsidRDefault="009C0FD4" w:rsidP="009C0FD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FE453C" w:rsidRDefault="00FE453C"/>
    <w:sectPr w:rsidR="00FE453C" w:rsidSect="009C0F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FD4"/>
    <w:rsid w:val="005E0BEE"/>
    <w:rsid w:val="009C0FD4"/>
    <w:rsid w:val="00FE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D5D38"/>
  <w15:chartTrackingRefBased/>
  <w15:docId w15:val="{1F43D336-A07B-4198-8914-3855DAAA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35972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076512154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single" w:sz="6" w:space="8" w:color="DDDDDD"/>
                <w:right w:val="none" w:sz="0" w:space="11" w:color="DDDDDD"/>
              </w:divBdr>
            </w:div>
            <w:div w:id="4617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03336">
                  <w:marLeft w:val="0"/>
                  <w:marRight w:val="0"/>
                  <w:marTop w:val="0"/>
                  <w:marBottom w:val="0"/>
                  <w:divBdr>
                    <w:top w:val="none" w:sz="0" w:space="11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35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85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84529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186098138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single" w:sz="6" w:space="8" w:color="DDDDDD"/>
                <w:right w:val="none" w:sz="0" w:space="11" w:color="DDDDDD"/>
              </w:divBdr>
            </w:div>
            <w:div w:id="18186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5974">
                  <w:marLeft w:val="0"/>
                  <w:marRight w:val="0"/>
                  <w:marTop w:val="0"/>
                  <w:marBottom w:val="0"/>
                  <w:divBdr>
                    <w:top w:val="none" w:sz="0" w:space="11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5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12557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429931763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single" w:sz="6" w:space="8" w:color="DDDDDD"/>
                <w:right w:val="none" w:sz="0" w:space="11" w:color="DDDDDD"/>
              </w:divBdr>
            </w:div>
            <w:div w:id="99380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18613">
                  <w:marLeft w:val="0"/>
                  <w:marRight w:val="0"/>
                  <w:marTop w:val="0"/>
                  <w:marBottom w:val="0"/>
                  <w:divBdr>
                    <w:top w:val="none" w:sz="0" w:space="11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9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8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pk/uniques/index" TargetMode="External"/><Relationship Id="rId4" Type="http://schemas.openxmlformats.org/officeDocument/2006/relationships/hyperlink" Target="https://edu.tatar.ru/pk/uniques/inde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</dc:creator>
  <cp:keywords/>
  <dc:description/>
  <cp:lastModifiedBy>OBR</cp:lastModifiedBy>
  <cp:revision>1</cp:revision>
  <dcterms:created xsi:type="dcterms:W3CDTF">2023-12-19T11:29:00Z</dcterms:created>
  <dcterms:modified xsi:type="dcterms:W3CDTF">2023-12-19T11:43:00Z</dcterms:modified>
</cp:coreProperties>
</file>